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AA" w:rsidRPr="008A2570" w:rsidRDefault="002F12EE" w:rsidP="00DA7BE7">
      <w:pPr>
        <w:jc w:val="center"/>
        <w:rPr>
          <w:rFonts w:cs="B Titr"/>
          <w:b/>
          <w:bCs/>
          <w:rtl/>
        </w:rPr>
      </w:pPr>
      <w:r w:rsidRPr="008A2570">
        <w:rPr>
          <w:rFonts w:cs="B Titr" w:hint="cs"/>
          <w:b/>
          <w:bCs/>
          <w:rtl/>
        </w:rPr>
        <w:t xml:space="preserve">صورتجلسه </w:t>
      </w:r>
      <w:r w:rsidR="009F40D1">
        <w:rPr>
          <w:rFonts w:cs="B Titr" w:hint="cs"/>
          <w:b/>
          <w:bCs/>
          <w:rtl/>
        </w:rPr>
        <w:t>بررسی</w:t>
      </w:r>
      <w:r w:rsidRPr="008A2570">
        <w:rPr>
          <w:rFonts w:cs="B Titr" w:hint="cs"/>
          <w:b/>
          <w:bCs/>
          <w:rtl/>
        </w:rPr>
        <w:t xml:space="preserve"> ترفیع پایه </w:t>
      </w:r>
      <w:r w:rsidR="009F40D1">
        <w:rPr>
          <w:rFonts w:cs="B Titr" w:hint="cs"/>
          <w:b/>
          <w:bCs/>
          <w:rtl/>
        </w:rPr>
        <w:t xml:space="preserve">اعضای هیئت علمی </w:t>
      </w:r>
      <w:r w:rsidR="00DA7BE7">
        <w:rPr>
          <w:rFonts w:cs="B Titr" w:hint="cs"/>
          <w:b/>
          <w:bCs/>
          <w:rtl/>
        </w:rPr>
        <w:t>گروه ....................</w:t>
      </w:r>
    </w:p>
    <w:tbl>
      <w:tblPr>
        <w:tblStyle w:val="TableGrid"/>
        <w:tblpPr w:leftFromText="180" w:rightFromText="180" w:vertAnchor="text" w:horzAnchor="margin" w:tblpXSpec="center" w:tblpY="1050"/>
        <w:bidiVisual/>
        <w:tblW w:w="16160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993"/>
        <w:gridCol w:w="850"/>
        <w:gridCol w:w="851"/>
        <w:gridCol w:w="1134"/>
        <w:gridCol w:w="1275"/>
        <w:gridCol w:w="1000"/>
        <w:gridCol w:w="491"/>
        <w:gridCol w:w="446"/>
        <w:gridCol w:w="446"/>
        <w:gridCol w:w="359"/>
        <w:gridCol w:w="535"/>
        <w:gridCol w:w="535"/>
        <w:gridCol w:w="446"/>
        <w:gridCol w:w="459"/>
        <w:gridCol w:w="434"/>
        <w:gridCol w:w="446"/>
        <w:gridCol w:w="535"/>
        <w:gridCol w:w="236"/>
        <w:gridCol w:w="11"/>
        <w:gridCol w:w="995"/>
        <w:gridCol w:w="990"/>
      </w:tblGrid>
      <w:tr w:rsidR="00662AA6" w:rsidTr="000A43DD">
        <w:trPr>
          <w:trHeight w:val="904"/>
        </w:trPr>
        <w:tc>
          <w:tcPr>
            <w:tcW w:w="425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  <w:vAlign w:val="center"/>
          </w:tcPr>
          <w:p w:rsidR="00662AA6" w:rsidRPr="003E1C61" w:rsidRDefault="00662AA6" w:rsidP="00662AA6">
            <w:pPr>
              <w:ind w:left="113" w:right="113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268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993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مرتبه علمی</w:t>
            </w:r>
          </w:p>
        </w:tc>
        <w:tc>
          <w:tcPr>
            <w:tcW w:w="85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پایه قبلی</w:t>
            </w:r>
          </w:p>
        </w:tc>
        <w:tc>
          <w:tcPr>
            <w:tcW w:w="851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 xml:space="preserve">پایه </w:t>
            </w:r>
            <w:r>
              <w:rPr>
                <w:rFonts w:hint="cs"/>
                <w:sz w:val="22"/>
                <w:szCs w:val="22"/>
                <w:rtl/>
              </w:rPr>
              <w:t>بعدی</w:t>
            </w:r>
          </w:p>
        </w:tc>
        <w:tc>
          <w:tcPr>
            <w:tcW w:w="2409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بازه زمانی ترفیع پایه</w:t>
            </w:r>
          </w:p>
        </w:tc>
        <w:tc>
          <w:tcPr>
            <w:tcW w:w="100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662AA6" w:rsidRDefault="00662AA6" w:rsidP="00662AA6">
            <w:pPr>
              <w:rPr>
                <w:sz w:val="22"/>
                <w:szCs w:val="22"/>
                <w:rtl/>
              </w:rPr>
            </w:pPr>
          </w:p>
          <w:p w:rsidR="00662AA6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امتیاز پژوهشی</w:t>
            </w:r>
          </w:p>
        </w:tc>
        <w:tc>
          <w:tcPr>
            <w:tcW w:w="174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4" w:space="0" w:color="000000" w:themeColor="text1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کیفیت فعالیت های آموزشی</w:t>
            </w:r>
          </w:p>
        </w:tc>
        <w:tc>
          <w:tcPr>
            <w:tcW w:w="197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4" w:space="0" w:color="000000" w:themeColor="text1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کیفیت حضور و همکاری با مسئولین</w:t>
            </w:r>
          </w:p>
        </w:tc>
        <w:tc>
          <w:tcPr>
            <w:tcW w:w="1662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single" w:sz="4" w:space="0" w:color="000000" w:themeColor="text1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کیفیت فعالیت های اجرایی</w:t>
            </w:r>
          </w:p>
        </w:tc>
        <w:tc>
          <w:tcPr>
            <w:tcW w:w="1985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000000" w:themeColor="text1"/>
              <w:right w:val="thinThickSmallGap" w:sz="18" w:space="0" w:color="auto"/>
            </w:tcBorders>
            <w:vAlign w:val="center"/>
          </w:tcPr>
          <w:p w:rsidR="00662AA6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نظریه گروه</w:t>
            </w:r>
          </w:p>
        </w:tc>
      </w:tr>
      <w:tr w:rsidR="00662AA6" w:rsidTr="00D13CC0">
        <w:trPr>
          <w:trHeight w:val="326"/>
        </w:trPr>
        <w:tc>
          <w:tcPr>
            <w:tcW w:w="425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68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1275" w:type="dxa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 w:rsidRPr="003E1C61">
              <w:rPr>
                <w:rFonts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100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62AA6" w:rsidRDefault="00662AA6" w:rsidP="00662AA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91" w:type="dxa"/>
            <w:tcBorders>
              <w:top w:val="single" w:sz="4" w:space="0" w:color="000000" w:themeColor="text1"/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 w:themeColor="text1"/>
              <w:bottom w:val="thinThickSmallGap" w:sz="18" w:space="0" w:color="auto"/>
              <w:right w:val="single" w:sz="4" w:space="0" w:color="000000" w:themeColor="text1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 w:themeColor="text1"/>
              <w:bottom w:val="thinThickSmallGap" w:sz="18" w:space="0" w:color="auto"/>
              <w:right w:val="single" w:sz="4" w:space="0" w:color="000000" w:themeColor="text1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535" w:type="dxa"/>
            <w:tcBorders>
              <w:top w:val="single" w:sz="4" w:space="0" w:color="000000" w:themeColor="text1"/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 w:themeColor="text1"/>
              <w:bottom w:val="thinThickSmallGap" w:sz="18" w:space="0" w:color="auto"/>
              <w:right w:val="single" w:sz="4" w:space="0" w:color="000000" w:themeColor="text1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446" w:type="dxa"/>
            <w:tcBorders>
              <w:top w:val="single" w:sz="4" w:space="0" w:color="000000" w:themeColor="text1"/>
              <w:bottom w:val="thinThickSmallGap" w:sz="18" w:space="0" w:color="auto"/>
              <w:right w:val="single" w:sz="4" w:space="0" w:color="000000" w:themeColor="text1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434" w:type="dxa"/>
            <w:tcBorders>
              <w:top w:val="single" w:sz="4" w:space="0" w:color="000000" w:themeColor="text1"/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46" w:type="dxa"/>
            <w:tcBorders>
              <w:top w:val="single" w:sz="4" w:space="0" w:color="000000" w:themeColor="text1"/>
              <w:bottom w:val="thinThickSmallGap" w:sz="18" w:space="0" w:color="auto"/>
              <w:right w:val="single" w:sz="4" w:space="0" w:color="000000" w:themeColor="text1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535" w:type="dxa"/>
            <w:tcBorders>
              <w:top w:val="single" w:sz="4" w:space="0" w:color="000000" w:themeColor="text1"/>
              <w:bottom w:val="thinThickSmallGap" w:sz="18" w:space="0" w:color="auto"/>
              <w:right w:val="single" w:sz="4" w:space="0" w:color="000000" w:themeColor="text1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006" w:type="dxa"/>
            <w:gridSpan w:val="2"/>
            <w:tcBorders>
              <w:top w:val="single" w:sz="4" w:space="0" w:color="000000" w:themeColor="text1"/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موافقت دارد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</w:tcPr>
          <w:p w:rsidR="00662AA6" w:rsidRPr="003E1C61" w:rsidRDefault="00662AA6" w:rsidP="00662AA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موافقت ندارد</w:t>
            </w:r>
          </w:p>
        </w:tc>
      </w:tr>
      <w:tr w:rsidR="00AB5DC5" w:rsidTr="00D13CC0">
        <w:tc>
          <w:tcPr>
            <w:tcW w:w="425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1</w:t>
            </w:r>
          </w:p>
        </w:tc>
        <w:tc>
          <w:tcPr>
            <w:tcW w:w="226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B5DC5" w:rsidRPr="003E1C61" w:rsidRDefault="00AB5DC5" w:rsidP="007D4A6A">
            <w:pPr>
              <w:jc w:val="center"/>
              <w:rPr>
                <w:sz w:val="28"/>
                <w:rtl/>
              </w:rPr>
            </w:pPr>
          </w:p>
        </w:tc>
        <w:tc>
          <w:tcPr>
            <w:tcW w:w="850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B5DC5" w:rsidRPr="003E1C61" w:rsidRDefault="00AB5DC5" w:rsidP="007D4A6A">
            <w:pPr>
              <w:jc w:val="center"/>
              <w:rPr>
                <w:sz w:val="28"/>
                <w:rtl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AB5DC5" w:rsidRPr="003E1C61" w:rsidRDefault="00AB5DC5" w:rsidP="007D4A6A">
            <w:pPr>
              <w:jc w:val="center"/>
              <w:rPr>
                <w:sz w:val="28"/>
                <w:rtl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AB5DC5" w:rsidRPr="003E1C61" w:rsidRDefault="00AB5DC5" w:rsidP="002E6AC5">
            <w:pPr>
              <w:rPr>
                <w:sz w:val="28"/>
                <w:rtl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AB5DC5" w:rsidRPr="003E1C61" w:rsidRDefault="00AB5DC5" w:rsidP="002E6AC5">
            <w:pPr>
              <w:jc w:val="center"/>
              <w:rPr>
                <w:sz w:val="28"/>
                <w:rtl/>
              </w:rPr>
            </w:pPr>
          </w:p>
        </w:tc>
        <w:tc>
          <w:tcPr>
            <w:tcW w:w="1000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491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446" w:type="dxa"/>
            <w:tcBorders>
              <w:top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446" w:type="dxa"/>
            <w:tcBorders>
              <w:top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359" w:type="dxa"/>
            <w:tcBorders>
              <w:top w:val="thinThickSmallGap" w:sz="18" w:space="0" w:color="auto"/>
              <w:left w:val="single" w:sz="4" w:space="0" w:color="000000" w:themeColor="text1"/>
              <w:right w:val="thinThickSmallGap" w:sz="18" w:space="0" w:color="auto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535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535" w:type="dxa"/>
            <w:tcBorders>
              <w:top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446" w:type="dxa"/>
            <w:tcBorders>
              <w:top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459" w:type="dxa"/>
            <w:tcBorders>
              <w:top w:val="thinThickSmallGap" w:sz="18" w:space="0" w:color="auto"/>
              <w:left w:val="single" w:sz="4" w:space="0" w:color="000000" w:themeColor="text1"/>
              <w:right w:val="thinThickSmallGap" w:sz="18" w:space="0" w:color="auto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434" w:type="dxa"/>
            <w:tcBorders>
              <w:top w:val="thinThickSmallGap" w:sz="18" w:space="0" w:color="auto"/>
              <w:left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446" w:type="dxa"/>
            <w:tcBorders>
              <w:top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535" w:type="dxa"/>
            <w:tcBorders>
              <w:top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236" w:type="dxa"/>
            <w:tcBorders>
              <w:top w:val="thinThickSmallGap" w:sz="18" w:space="0" w:color="auto"/>
              <w:left w:val="single" w:sz="4" w:space="0" w:color="000000" w:themeColor="text1"/>
              <w:right w:val="thinThickSmallGap" w:sz="18" w:space="0" w:color="auto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1006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single" w:sz="4" w:space="0" w:color="000000" w:themeColor="text1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  <w:tc>
          <w:tcPr>
            <w:tcW w:w="990" w:type="dxa"/>
            <w:tcBorders>
              <w:top w:val="thinThickSmallGap" w:sz="18" w:space="0" w:color="auto"/>
              <w:left w:val="single" w:sz="4" w:space="0" w:color="000000" w:themeColor="text1"/>
              <w:right w:val="thinThickSmallGap" w:sz="18" w:space="0" w:color="auto"/>
            </w:tcBorders>
          </w:tcPr>
          <w:p w:rsidR="00AB5DC5" w:rsidRPr="003E1C61" w:rsidRDefault="00AB5DC5" w:rsidP="00AB5DC5">
            <w:pPr>
              <w:jc w:val="center"/>
              <w:rPr>
                <w:sz w:val="28"/>
                <w:rtl/>
              </w:rPr>
            </w:pPr>
          </w:p>
        </w:tc>
      </w:tr>
      <w:tr w:rsidR="00AB5DC5" w:rsidTr="00DA7BE7">
        <w:tc>
          <w:tcPr>
            <w:tcW w:w="425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AB5DC5" w:rsidRDefault="00D429B6" w:rsidP="00AB5DC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left w:val="thinThickSmallGap" w:sz="18" w:space="0" w:color="auto"/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359" w:type="dxa"/>
            <w:tcBorders>
              <w:left w:val="single" w:sz="4" w:space="0" w:color="000000" w:themeColor="text1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535" w:type="dxa"/>
            <w:tcBorders>
              <w:left w:val="thinThickSmallGap" w:sz="18" w:space="0" w:color="auto"/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535" w:type="dxa"/>
            <w:tcBorders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000000" w:themeColor="text1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434" w:type="dxa"/>
            <w:tcBorders>
              <w:left w:val="thinThickSmallGap" w:sz="18" w:space="0" w:color="auto"/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535" w:type="dxa"/>
            <w:tcBorders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1006" w:type="dxa"/>
            <w:gridSpan w:val="2"/>
            <w:tcBorders>
              <w:left w:val="thinThickSmallGap" w:sz="18" w:space="0" w:color="auto"/>
              <w:right w:val="single" w:sz="4" w:space="0" w:color="000000" w:themeColor="text1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000000" w:themeColor="text1"/>
              <w:right w:val="thinThickSmallGap" w:sz="18" w:space="0" w:color="auto"/>
            </w:tcBorders>
          </w:tcPr>
          <w:p w:rsidR="00AB5DC5" w:rsidRDefault="00AB5DC5" w:rsidP="00AB5DC5">
            <w:pPr>
              <w:jc w:val="center"/>
              <w:rPr>
                <w:rtl/>
              </w:rPr>
            </w:pPr>
          </w:p>
        </w:tc>
      </w:tr>
      <w:tr w:rsidR="00DA7BE7" w:rsidTr="00D13CC0">
        <w:tc>
          <w:tcPr>
            <w:tcW w:w="425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2268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1134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1000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491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359" w:type="dxa"/>
            <w:tcBorders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535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535" w:type="dxa"/>
            <w:tcBorders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459" w:type="dxa"/>
            <w:tcBorders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434" w:type="dxa"/>
            <w:tcBorders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446" w:type="dxa"/>
            <w:tcBorders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535" w:type="dxa"/>
            <w:tcBorders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1006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  <w:tc>
          <w:tcPr>
            <w:tcW w:w="990" w:type="dxa"/>
            <w:tcBorders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</w:tcPr>
          <w:p w:rsidR="00DA7BE7" w:rsidRDefault="00DA7BE7" w:rsidP="00AB5DC5">
            <w:pPr>
              <w:jc w:val="center"/>
              <w:rPr>
                <w:rtl/>
              </w:rPr>
            </w:pPr>
          </w:p>
        </w:tc>
      </w:tr>
    </w:tbl>
    <w:p w:rsidR="002F12EE" w:rsidRPr="000A43DD" w:rsidRDefault="002F12EE" w:rsidP="00DA7BE7">
      <w:pPr>
        <w:jc w:val="both"/>
        <w:rPr>
          <w:szCs w:val="24"/>
          <w:rtl/>
        </w:rPr>
      </w:pPr>
      <w:r w:rsidRPr="000A43DD">
        <w:rPr>
          <w:rFonts w:hint="cs"/>
          <w:szCs w:val="24"/>
          <w:rtl/>
        </w:rPr>
        <w:t xml:space="preserve">جلسه </w:t>
      </w:r>
      <w:r w:rsidR="00FC7775" w:rsidRPr="000A43DD">
        <w:rPr>
          <w:rFonts w:hint="cs"/>
          <w:szCs w:val="24"/>
          <w:rtl/>
        </w:rPr>
        <w:t>بررسی</w:t>
      </w:r>
      <w:r w:rsidRPr="000A43DD">
        <w:rPr>
          <w:rFonts w:hint="cs"/>
          <w:szCs w:val="24"/>
          <w:rtl/>
        </w:rPr>
        <w:t xml:space="preserve"> ترفیع پایه </w:t>
      </w:r>
      <w:r w:rsidR="00FE0A4B" w:rsidRPr="000A43DD">
        <w:rPr>
          <w:rFonts w:hint="cs"/>
          <w:szCs w:val="24"/>
          <w:rtl/>
        </w:rPr>
        <w:t>دانشکده</w:t>
      </w:r>
      <w:r w:rsidR="00CA315A">
        <w:rPr>
          <w:rFonts w:hint="cs"/>
          <w:szCs w:val="24"/>
          <w:rtl/>
        </w:rPr>
        <w:t xml:space="preserve"> </w:t>
      </w:r>
      <w:r w:rsidR="00840B2C">
        <w:rPr>
          <w:rFonts w:hint="cs"/>
          <w:szCs w:val="24"/>
          <w:rtl/>
        </w:rPr>
        <w:t>پیراپزشکی</w:t>
      </w:r>
      <w:r w:rsidR="008D1180">
        <w:rPr>
          <w:szCs w:val="24"/>
        </w:rPr>
        <w:t xml:space="preserve"> </w:t>
      </w:r>
      <w:r w:rsidR="00DA7BE7">
        <w:rPr>
          <w:rFonts w:hint="cs"/>
          <w:szCs w:val="24"/>
          <w:rtl/>
        </w:rPr>
        <w:t>مربوط به  ماه ........................... در تاریخ ........................</w:t>
      </w:r>
      <w:r w:rsidR="007D4A6A">
        <w:rPr>
          <w:rFonts w:hint="cs"/>
          <w:szCs w:val="24"/>
          <w:rtl/>
        </w:rPr>
        <w:t xml:space="preserve"> </w:t>
      </w:r>
      <w:r w:rsidRPr="000A43DD">
        <w:rPr>
          <w:rFonts w:hint="cs"/>
          <w:szCs w:val="24"/>
          <w:rtl/>
        </w:rPr>
        <w:t>تشکیل و پس از بررسی مستندات ارائه شده بر اساس دستورالعمل ترفیع پایه سالانه با درخواست ترفیع پایه اعضاء هیئت علمی به شرح جدول زیر تصمیم گیری شد:</w:t>
      </w:r>
    </w:p>
    <w:p w:rsidR="00D429B6" w:rsidRDefault="00693A0B" w:rsidP="00D13CC0">
      <w:pPr>
        <w:jc w:val="center"/>
        <w:rPr>
          <w:b/>
          <w:bCs/>
          <w:sz w:val="26"/>
          <w:szCs w:val="26"/>
          <w:rtl/>
        </w:rPr>
      </w:pPr>
      <w:r>
        <w:rPr>
          <w:rFonts w:hint="cs"/>
          <w:rtl/>
        </w:rPr>
        <w:t>1</w:t>
      </w:r>
      <w:r w:rsidR="00C74A21">
        <w:rPr>
          <w:rFonts w:hint="cs"/>
          <w:rtl/>
        </w:rPr>
        <w:t>-ضعیف</w:t>
      </w:r>
      <w:r w:rsidR="00C74A21">
        <w:rPr>
          <w:rFonts w:hint="cs"/>
          <w:rtl/>
        </w:rPr>
        <w:tab/>
        <w:t xml:space="preserve">  2-متوسط</w:t>
      </w:r>
      <w:r w:rsidR="000C7A6B">
        <w:rPr>
          <w:rFonts w:hint="cs"/>
          <w:rtl/>
        </w:rPr>
        <w:tab/>
      </w:r>
      <w:r w:rsidR="00C74A21">
        <w:rPr>
          <w:rFonts w:hint="cs"/>
          <w:rtl/>
        </w:rPr>
        <w:tab/>
        <w:t xml:space="preserve"> 3-خوب</w:t>
      </w:r>
      <w:r w:rsidR="000C7A6B">
        <w:rPr>
          <w:rFonts w:hint="cs"/>
          <w:rtl/>
        </w:rPr>
        <w:tab/>
      </w:r>
      <w:r w:rsidR="00C74A21">
        <w:rPr>
          <w:rFonts w:hint="cs"/>
          <w:rtl/>
        </w:rPr>
        <w:tab/>
        <w:t xml:space="preserve"> 4-عالی</w:t>
      </w:r>
    </w:p>
    <w:p w:rsidR="00D429B6" w:rsidRDefault="00D429B6" w:rsidP="00693A0B">
      <w:pPr>
        <w:rPr>
          <w:b/>
          <w:bCs/>
          <w:sz w:val="26"/>
          <w:szCs w:val="26"/>
          <w:rtl/>
        </w:rPr>
      </w:pPr>
    </w:p>
    <w:p w:rsidR="00C74A21" w:rsidRDefault="00AF4EA2" w:rsidP="00693A0B">
      <w:pPr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ab/>
      </w:r>
    </w:p>
    <w:p w:rsidR="00D13CC0" w:rsidRPr="00693A0B" w:rsidRDefault="00D13CC0" w:rsidP="00693A0B">
      <w:pPr>
        <w:rPr>
          <w:rtl/>
        </w:rPr>
      </w:pPr>
    </w:p>
    <w:p w:rsidR="00487CAE" w:rsidRDefault="00AF4EA2" w:rsidP="00D13CC0">
      <w:pPr>
        <w:ind w:left="-337" w:right="-284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مدیر گروه</w:t>
      </w:r>
      <w:bookmarkStart w:id="0" w:name="_GoBack"/>
      <w:bookmarkEnd w:id="0"/>
      <w:r>
        <w:rPr>
          <w:rFonts w:hint="cs"/>
          <w:b/>
          <w:bCs/>
          <w:sz w:val="26"/>
          <w:szCs w:val="26"/>
          <w:rtl/>
        </w:rPr>
        <w:tab/>
      </w:r>
      <w:r w:rsidR="00FE2A44" w:rsidRPr="00D16D02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D16D02">
        <w:rPr>
          <w:rFonts w:hint="cs"/>
          <w:b/>
          <w:bCs/>
          <w:sz w:val="26"/>
          <w:szCs w:val="26"/>
          <w:rtl/>
        </w:rPr>
        <w:tab/>
      </w:r>
      <w:r w:rsidR="00051148" w:rsidRPr="00D16D02">
        <w:rPr>
          <w:rFonts w:hint="cs"/>
          <w:b/>
          <w:bCs/>
          <w:sz w:val="26"/>
          <w:szCs w:val="26"/>
          <w:rtl/>
        </w:rPr>
        <w:t>م</w:t>
      </w:r>
      <w:r w:rsidR="00E54353" w:rsidRPr="00D16D02">
        <w:rPr>
          <w:rFonts w:hint="cs"/>
          <w:b/>
          <w:bCs/>
          <w:sz w:val="26"/>
          <w:szCs w:val="26"/>
          <w:rtl/>
        </w:rPr>
        <w:t xml:space="preserve">عاون </w:t>
      </w:r>
      <w:r w:rsidR="00D16D02" w:rsidRPr="00D16D02">
        <w:rPr>
          <w:rFonts w:hint="cs"/>
          <w:b/>
          <w:bCs/>
          <w:sz w:val="26"/>
          <w:szCs w:val="26"/>
          <w:rtl/>
        </w:rPr>
        <w:t>تحقیقات و فناوری</w:t>
      </w:r>
      <w:r w:rsidR="00D429B6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گروه</w:t>
      </w:r>
      <w:r w:rsidR="00E54353" w:rsidRPr="00D16D02"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 w:rsidR="00E54353" w:rsidRPr="00D16D02">
        <w:rPr>
          <w:rFonts w:hint="cs"/>
          <w:b/>
          <w:bCs/>
          <w:sz w:val="26"/>
          <w:szCs w:val="26"/>
          <w:rtl/>
        </w:rPr>
        <w:t xml:space="preserve">معاون آموزشی </w:t>
      </w:r>
      <w:r>
        <w:rPr>
          <w:rFonts w:hint="cs"/>
          <w:b/>
          <w:bCs/>
          <w:sz w:val="26"/>
          <w:szCs w:val="26"/>
          <w:rtl/>
        </w:rPr>
        <w:t>گروه</w:t>
      </w:r>
    </w:p>
    <w:p w:rsidR="003E1C61" w:rsidRPr="00544B66" w:rsidRDefault="00544B66" w:rsidP="000A43DD">
      <w:pPr>
        <w:pStyle w:val="ListParagraph"/>
        <w:ind w:left="23" w:right="-284"/>
        <w:rPr>
          <w:szCs w:val="24"/>
        </w:rPr>
      </w:pPr>
      <w:r w:rsidRPr="00544B66">
        <w:rPr>
          <w:rFonts w:hint="cs"/>
          <w:szCs w:val="24"/>
          <w:rtl/>
        </w:rPr>
        <w:t>.</w:t>
      </w:r>
      <w:r w:rsidR="003E1C61" w:rsidRPr="00544B66">
        <w:rPr>
          <w:rFonts w:hint="cs"/>
          <w:szCs w:val="24"/>
          <w:rtl/>
        </w:rPr>
        <w:tab/>
      </w:r>
    </w:p>
    <w:sectPr w:rsidR="003E1C61" w:rsidRPr="00544B66" w:rsidSect="008A2570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1E" w:rsidRDefault="007F031E" w:rsidP="0019776F">
      <w:pPr>
        <w:spacing w:after="0" w:line="240" w:lineRule="auto"/>
      </w:pPr>
      <w:r>
        <w:separator/>
      </w:r>
    </w:p>
  </w:endnote>
  <w:endnote w:type="continuationSeparator" w:id="0">
    <w:p w:rsidR="007F031E" w:rsidRDefault="007F031E" w:rsidP="0019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1E" w:rsidRDefault="007F031E" w:rsidP="0019776F">
      <w:pPr>
        <w:spacing w:after="0" w:line="240" w:lineRule="auto"/>
      </w:pPr>
      <w:r>
        <w:separator/>
      </w:r>
    </w:p>
  </w:footnote>
  <w:footnote w:type="continuationSeparator" w:id="0">
    <w:p w:rsidR="007F031E" w:rsidRDefault="007F031E" w:rsidP="00197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7CDD"/>
    <w:multiLevelType w:val="hybridMultilevel"/>
    <w:tmpl w:val="39E677F0"/>
    <w:lvl w:ilvl="0" w:tplc="FB9E7E00">
      <w:start w:val="4"/>
      <w:numFmt w:val="bullet"/>
      <w:lvlText w:val=""/>
      <w:lvlJc w:val="left"/>
      <w:pPr>
        <w:ind w:left="23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E"/>
    <w:rsid w:val="00000F7F"/>
    <w:rsid w:val="00020F17"/>
    <w:rsid w:val="00051148"/>
    <w:rsid w:val="00065484"/>
    <w:rsid w:val="00081CD2"/>
    <w:rsid w:val="000A43DD"/>
    <w:rsid w:val="000A760A"/>
    <w:rsid w:val="000C7A6B"/>
    <w:rsid w:val="000E368B"/>
    <w:rsid w:val="000E3A21"/>
    <w:rsid w:val="000F4DED"/>
    <w:rsid w:val="0011508E"/>
    <w:rsid w:val="001432C7"/>
    <w:rsid w:val="0019776F"/>
    <w:rsid w:val="001B214E"/>
    <w:rsid w:val="001D22E9"/>
    <w:rsid w:val="001D399B"/>
    <w:rsid w:val="001E0A8C"/>
    <w:rsid w:val="00222D7E"/>
    <w:rsid w:val="00233235"/>
    <w:rsid w:val="00252E01"/>
    <w:rsid w:val="002578FE"/>
    <w:rsid w:val="00260E7B"/>
    <w:rsid w:val="00294CBF"/>
    <w:rsid w:val="0029727F"/>
    <w:rsid w:val="002A03FE"/>
    <w:rsid w:val="002B5FEE"/>
    <w:rsid w:val="002C21AB"/>
    <w:rsid w:val="002E6AC5"/>
    <w:rsid w:val="002F12EE"/>
    <w:rsid w:val="002F75CA"/>
    <w:rsid w:val="00320B10"/>
    <w:rsid w:val="00325291"/>
    <w:rsid w:val="0036275B"/>
    <w:rsid w:val="003861F9"/>
    <w:rsid w:val="00392779"/>
    <w:rsid w:val="00394150"/>
    <w:rsid w:val="003D3A42"/>
    <w:rsid w:val="003E1C61"/>
    <w:rsid w:val="003E7433"/>
    <w:rsid w:val="00400BB1"/>
    <w:rsid w:val="00415882"/>
    <w:rsid w:val="00440366"/>
    <w:rsid w:val="00451282"/>
    <w:rsid w:val="004722FC"/>
    <w:rsid w:val="00473642"/>
    <w:rsid w:val="00487CAE"/>
    <w:rsid w:val="004B4FBF"/>
    <w:rsid w:val="004D5A27"/>
    <w:rsid w:val="004E316D"/>
    <w:rsid w:val="004E4CAA"/>
    <w:rsid w:val="004F6D0F"/>
    <w:rsid w:val="0050346C"/>
    <w:rsid w:val="00516AC6"/>
    <w:rsid w:val="0054229A"/>
    <w:rsid w:val="0054460C"/>
    <w:rsid w:val="00544B66"/>
    <w:rsid w:val="0055054A"/>
    <w:rsid w:val="00561AAD"/>
    <w:rsid w:val="00567726"/>
    <w:rsid w:val="005B0EE5"/>
    <w:rsid w:val="005B75D8"/>
    <w:rsid w:val="005E7FF5"/>
    <w:rsid w:val="00614591"/>
    <w:rsid w:val="0062391B"/>
    <w:rsid w:val="006350B2"/>
    <w:rsid w:val="0064705E"/>
    <w:rsid w:val="00662AA6"/>
    <w:rsid w:val="00672ADA"/>
    <w:rsid w:val="00693A0B"/>
    <w:rsid w:val="006942E7"/>
    <w:rsid w:val="006B11D0"/>
    <w:rsid w:val="006B1661"/>
    <w:rsid w:val="006F44D2"/>
    <w:rsid w:val="006F4BA9"/>
    <w:rsid w:val="0070057C"/>
    <w:rsid w:val="007056CE"/>
    <w:rsid w:val="007362E3"/>
    <w:rsid w:val="00740AEB"/>
    <w:rsid w:val="00742A8C"/>
    <w:rsid w:val="00743C99"/>
    <w:rsid w:val="00767AC9"/>
    <w:rsid w:val="007808D3"/>
    <w:rsid w:val="00783972"/>
    <w:rsid w:val="007A0EFB"/>
    <w:rsid w:val="007B3402"/>
    <w:rsid w:val="007D4A6A"/>
    <w:rsid w:val="007F031E"/>
    <w:rsid w:val="00840B2C"/>
    <w:rsid w:val="008678B5"/>
    <w:rsid w:val="00877583"/>
    <w:rsid w:val="00895EB6"/>
    <w:rsid w:val="008A2570"/>
    <w:rsid w:val="008B207F"/>
    <w:rsid w:val="008D1180"/>
    <w:rsid w:val="008E51FF"/>
    <w:rsid w:val="008F4DAD"/>
    <w:rsid w:val="008F7FB9"/>
    <w:rsid w:val="00920D50"/>
    <w:rsid w:val="00954042"/>
    <w:rsid w:val="009628E5"/>
    <w:rsid w:val="00972A30"/>
    <w:rsid w:val="00987BF6"/>
    <w:rsid w:val="009B3035"/>
    <w:rsid w:val="009D0A9C"/>
    <w:rsid w:val="009F40D1"/>
    <w:rsid w:val="00A17B77"/>
    <w:rsid w:val="00A35192"/>
    <w:rsid w:val="00A737F5"/>
    <w:rsid w:val="00A80BF3"/>
    <w:rsid w:val="00A86B62"/>
    <w:rsid w:val="00AA2B9C"/>
    <w:rsid w:val="00AA463E"/>
    <w:rsid w:val="00AB5DC5"/>
    <w:rsid w:val="00AC082E"/>
    <w:rsid w:val="00AE0677"/>
    <w:rsid w:val="00AF4EA2"/>
    <w:rsid w:val="00B10B80"/>
    <w:rsid w:val="00B144A2"/>
    <w:rsid w:val="00B5602E"/>
    <w:rsid w:val="00B84536"/>
    <w:rsid w:val="00BC68B5"/>
    <w:rsid w:val="00BE7B38"/>
    <w:rsid w:val="00BF3FCD"/>
    <w:rsid w:val="00C107B5"/>
    <w:rsid w:val="00C167F4"/>
    <w:rsid w:val="00C5701A"/>
    <w:rsid w:val="00C609FF"/>
    <w:rsid w:val="00C62623"/>
    <w:rsid w:val="00C67FB0"/>
    <w:rsid w:val="00C729B4"/>
    <w:rsid w:val="00C74A21"/>
    <w:rsid w:val="00C86720"/>
    <w:rsid w:val="00C91565"/>
    <w:rsid w:val="00CA315A"/>
    <w:rsid w:val="00CB4998"/>
    <w:rsid w:val="00CC3375"/>
    <w:rsid w:val="00D04AF0"/>
    <w:rsid w:val="00D13CC0"/>
    <w:rsid w:val="00D1450C"/>
    <w:rsid w:val="00D16D02"/>
    <w:rsid w:val="00D2747B"/>
    <w:rsid w:val="00D3314C"/>
    <w:rsid w:val="00D429B6"/>
    <w:rsid w:val="00D50D71"/>
    <w:rsid w:val="00D61969"/>
    <w:rsid w:val="00D6414D"/>
    <w:rsid w:val="00DA7BE7"/>
    <w:rsid w:val="00DB3D47"/>
    <w:rsid w:val="00DB581B"/>
    <w:rsid w:val="00DC58E4"/>
    <w:rsid w:val="00DD5C77"/>
    <w:rsid w:val="00E2010F"/>
    <w:rsid w:val="00E203C3"/>
    <w:rsid w:val="00E24B9F"/>
    <w:rsid w:val="00E30176"/>
    <w:rsid w:val="00E33029"/>
    <w:rsid w:val="00E366C4"/>
    <w:rsid w:val="00E50D6C"/>
    <w:rsid w:val="00E54353"/>
    <w:rsid w:val="00E55E71"/>
    <w:rsid w:val="00E71AE5"/>
    <w:rsid w:val="00E75301"/>
    <w:rsid w:val="00E81A40"/>
    <w:rsid w:val="00E874A9"/>
    <w:rsid w:val="00EB5D6C"/>
    <w:rsid w:val="00EC0BB5"/>
    <w:rsid w:val="00EC55BC"/>
    <w:rsid w:val="00EF7C4C"/>
    <w:rsid w:val="00F52972"/>
    <w:rsid w:val="00F775E8"/>
    <w:rsid w:val="00FB163E"/>
    <w:rsid w:val="00FC7775"/>
    <w:rsid w:val="00FE0A4B"/>
    <w:rsid w:val="00FE2A44"/>
    <w:rsid w:val="00FF30DA"/>
    <w:rsid w:val="00FF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B8B1B-3D24-4B33-BF36-F0DA477D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5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76F"/>
  </w:style>
  <w:style w:type="paragraph" w:styleId="Footer">
    <w:name w:val="footer"/>
    <w:basedOn w:val="Normal"/>
    <w:link w:val="FooterChar"/>
    <w:uiPriority w:val="99"/>
    <w:semiHidden/>
    <w:unhideWhenUsed/>
    <w:rsid w:val="0019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76F"/>
  </w:style>
  <w:style w:type="paragraph" w:styleId="BalloonText">
    <w:name w:val="Balloon Text"/>
    <w:basedOn w:val="Normal"/>
    <w:link w:val="BalloonTextChar"/>
    <w:uiPriority w:val="99"/>
    <w:semiHidden/>
    <w:unhideWhenUsed/>
    <w:rsid w:val="00D13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dr. khezerloo</cp:lastModifiedBy>
  <cp:revision>11</cp:revision>
  <cp:lastPrinted>2022-01-30T07:56:00Z</cp:lastPrinted>
  <dcterms:created xsi:type="dcterms:W3CDTF">2021-01-19T10:47:00Z</dcterms:created>
  <dcterms:modified xsi:type="dcterms:W3CDTF">2022-05-07T10:17:00Z</dcterms:modified>
</cp:coreProperties>
</file>