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DAD43" w14:textId="77777777" w:rsidR="007571AA" w:rsidRPr="007571AA" w:rsidRDefault="007571AA" w:rsidP="007571AA">
      <w:pPr>
        <w:bidi/>
        <w:spacing w:after="0" w:line="240" w:lineRule="auto"/>
        <w:contextualSpacing/>
        <w:rPr>
          <w:rFonts w:cs="B Nazanin"/>
          <w:b/>
          <w:bCs/>
          <w:sz w:val="24"/>
          <w:szCs w:val="24"/>
          <w:rtl/>
          <w:lang w:bidi="fa-IR"/>
        </w:rPr>
      </w:pPr>
      <w:r w:rsidRPr="007571AA">
        <w:rPr>
          <w:rFonts w:cs="B Nazanin" w:hint="cs"/>
          <w:b/>
          <w:bCs/>
          <w:sz w:val="24"/>
          <w:szCs w:val="24"/>
          <w:rtl/>
          <w:lang w:bidi="fa-IR"/>
        </w:rPr>
        <w:t xml:space="preserve">فشار خون یک عدد نیست ، داستان زندگی است . </w:t>
      </w:r>
    </w:p>
    <w:p w14:paraId="193CAE6C" w14:textId="77777777" w:rsidR="007571AA" w:rsidRDefault="007571AA" w:rsidP="007571AA">
      <w:pPr>
        <w:bidi/>
        <w:spacing w:after="0" w:line="240" w:lineRule="auto"/>
        <w:contextualSpacing/>
        <w:rPr>
          <w:rFonts w:cs="B Nazanin"/>
          <w:sz w:val="24"/>
          <w:szCs w:val="24"/>
          <w:rtl/>
          <w:lang w:bidi="fa-IR"/>
        </w:rPr>
      </w:pPr>
    </w:p>
    <w:p w14:paraId="47FC18DC" w14:textId="77777777" w:rsidR="00AE1757" w:rsidRPr="003F4924" w:rsidRDefault="007571AA" w:rsidP="007571AA">
      <w:pPr>
        <w:tabs>
          <w:tab w:val="left" w:pos="6975"/>
        </w:tabs>
        <w:jc w:val="right"/>
        <w:rPr>
          <w:rFonts w:cs="B Nazanin"/>
          <w:sz w:val="24"/>
          <w:szCs w:val="24"/>
          <w:rtl/>
          <w:lang w:bidi="fa-IR"/>
        </w:rPr>
      </w:pPr>
      <w:r w:rsidRPr="003F4924">
        <w:rPr>
          <w:rFonts w:cs="B Nazanin" w:hint="cs"/>
          <w:sz w:val="24"/>
          <w:szCs w:val="24"/>
          <w:rtl/>
          <w:lang w:bidi="fa-IR"/>
        </w:rPr>
        <w:t>زندگی سالم با قلب سالم آغاز می شود ، فشار خونت را کنترل کن</w:t>
      </w:r>
    </w:p>
    <w:p w14:paraId="2D528F88" w14:textId="77777777" w:rsidR="00B021D5" w:rsidRPr="003F4924" w:rsidRDefault="00B021D5" w:rsidP="00D1360A">
      <w:pPr>
        <w:jc w:val="right"/>
        <w:rPr>
          <w:rFonts w:cs="B Nazanin"/>
          <w:sz w:val="24"/>
          <w:szCs w:val="24"/>
          <w:rtl/>
          <w:lang w:bidi="fa-IR"/>
        </w:rPr>
      </w:pPr>
      <w:r w:rsidRPr="003F4924">
        <w:rPr>
          <w:rFonts w:cs="B Nazanin" w:hint="cs"/>
          <w:sz w:val="24"/>
          <w:szCs w:val="24"/>
          <w:rtl/>
          <w:lang w:bidi="fa-IR"/>
        </w:rPr>
        <w:t>اندازه گیری فشارخون ، راهی ساده و آسان برای حفظ سلامتی</w:t>
      </w:r>
    </w:p>
    <w:p w14:paraId="5359258E" w14:textId="77777777" w:rsidR="00B021D5" w:rsidRPr="003F4924" w:rsidRDefault="00B021D5" w:rsidP="00D1360A">
      <w:pPr>
        <w:jc w:val="right"/>
        <w:rPr>
          <w:rFonts w:cs="B Nazanin"/>
          <w:sz w:val="24"/>
          <w:szCs w:val="24"/>
          <w:rtl/>
          <w:lang w:bidi="fa-IR"/>
        </w:rPr>
      </w:pPr>
      <w:r w:rsidRPr="003F4924">
        <w:rPr>
          <w:rFonts w:cs="B Nazanin" w:hint="cs"/>
          <w:sz w:val="24"/>
          <w:szCs w:val="24"/>
          <w:rtl/>
          <w:lang w:bidi="fa-IR"/>
        </w:rPr>
        <w:t xml:space="preserve">با پایبندی به درمان ، فشارخون خود را کنترل کنید </w:t>
      </w:r>
    </w:p>
    <w:p w14:paraId="1E028790" w14:textId="77777777" w:rsidR="00B021D5" w:rsidRDefault="00B021D5" w:rsidP="00D1360A">
      <w:pPr>
        <w:jc w:val="right"/>
        <w:rPr>
          <w:rFonts w:cs="B Nazanin"/>
          <w:sz w:val="24"/>
          <w:szCs w:val="24"/>
          <w:rtl/>
          <w:lang w:bidi="fa-IR"/>
        </w:rPr>
      </w:pPr>
      <w:r w:rsidRPr="003F4924">
        <w:rPr>
          <w:rFonts w:cs="B Nazanin" w:hint="cs"/>
          <w:sz w:val="24"/>
          <w:szCs w:val="24"/>
          <w:rtl/>
          <w:lang w:bidi="fa-IR"/>
        </w:rPr>
        <w:t>پایش فشارخون در منزل امری کلیدی</w:t>
      </w:r>
      <w:r w:rsidR="007571AA">
        <w:rPr>
          <w:rFonts w:cs="B Nazanin" w:hint="cs"/>
          <w:sz w:val="24"/>
          <w:szCs w:val="24"/>
          <w:rtl/>
          <w:lang w:bidi="fa-IR"/>
        </w:rPr>
        <w:t xml:space="preserve">، </w:t>
      </w:r>
      <w:r w:rsidRPr="003F4924">
        <w:rPr>
          <w:rFonts w:cs="B Nazanin" w:hint="cs"/>
          <w:sz w:val="24"/>
          <w:szCs w:val="24"/>
          <w:rtl/>
          <w:lang w:bidi="fa-IR"/>
        </w:rPr>
        <w:t xml:space="preserve"> درمدیریت</w:t>
      </w:r>
      <w:r w:rsidR="00C639D0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3F4924">
        <w:rPr>
          <w:rFonts w:cs="B Nazanin" w:hint="cs"/>
          <w:sz w:val="24"/>
          <w:szCs w:val="24"/>
          <w:rtl/>
          <w:lang w:bidi="fa-IR"/>
        </w:rPr>
        <w:t xml:space="preserve"> بیماری است.</w:t>
      </w:r>
    </w:p>
    <w:p w14:paraId="62176405" w14:textId="77777777" w:rsidR="007571AA" w:rsidRDefault="007571AA" w:rsidP="00D1360A">
      <w:pPr>
        <w:jc w:val="right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مصرف غذاهای فرآوری شده و بسته بندی شده حاوی نمک ، شکر و چربی زیاد را محدود کنید. </w:t>
      </w:r>
    </w:p>
    <w:p w14:paraId="36650350" w14:textId="77777777" w:rsidR="007571AA" w:rsidRPr="003F4924" w:rsidRDefault="007571AA" w:rsidP="00D1360A">
      <w:pPr>
        <w:jc w:val="right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امروز عدد فشار خونت را بدان ، فردا سلامتت را تضمین کن . </w:t>
      </w:r>
    </w:p>
    <w:p w14:paraId="5C3CD254" w14:textId="77777777" w:rsidR="007C7E9B" w:rsidRPr="003F4924" w:rsidRDefault="007C7E9B" w:rsidP="007C7E9B">
      <w:pPr>
        <w:jc w:val="right"/>
        <w:rPr>
          <w:rFonts w:cs="B Nazanin"/>
          <w:sz w:val="24"/>
          <w:szCs w:val="24"/>
          <w:rtl/>
          <w:lang w:bidi="fa-IR"/>
        </w:rPr>
      </w:pPr>
      <w:r w:rsidRPr="003F4924">
        <w:rPr>
          <w:rFonts w:cs="B Nazanin" w:hint="cs"/>
          <w:sz w:val="24"/>
          <w:szCs w:val="24"/>
          <w:rtl/>
          <w:lang w:bidi="fa-IR"/>
        </w:rPr>
        <w:t>نگذار فشارخونت از کنترل خارج شود ! امروز اقدام کن</w:t>
      </w:r>
    </w:p>
    <w:p w14:paraId="245DB82F" w14:textId="77777777" w:rsidR="00C93390" w:rsidRPr="003F4924" w:rsidRDefault="007571AA" w:rsidP="007571AA">
      <w:pPr>
        <w:jc w:val="right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با کنترل فشارخون از بروز سکته های قلبی و مغزی و نارسایی کلیوی جلوگیری کنیم. </w:t>
      </w:r>
    </w:p>
    <w:p w14:paraId="3A6FAA7B" w14:textId="77777777" w:rsidR="00C549C0" w:rsidRDefault="00C549C0" w:rsidP="00C93390">
      <w:pPr>
        <w:bidi/>
        <w:spacing w:after="0" w:line="240" w:lineRule="auto"/>
        <w:contextualSpacing/>
        <w:rPr>
          <w:rFonts w:cs="B Nazanin"/>
          <w:sz w:val="24"/>
          <w:szCs w:val="24"/>
          <w:rtl/>
          <w:lang w:bidi="fa-IR"/>
        </w:rPr>
      </w:pPr>
      <w:r w:rsidRPr="003F4924">
        <w:rPr>
          <w:rFonts w:cs="B Nazanin" w:hint="cs"/>
          <w:sz w:val="24"/>
          <w:szCs w:val="24"/>
          <w:rtl/>
          <w:lang w:bidi="fa-IR"/>
        </w:rPr>
        <w:t>تشخیص زودهنگام فشارخون باعث کاهش عوارض آن خواهد شد.</w:t>
      </w:r>
    </w:p>
    <w:p w14:paraId="68EC0E7E" w14:textId="77777777" w:rsidR="00C93390" w:rsidRPr="003F4924" w:rsidRDefault="00C93390" w:rsidP="007571AA">
      <w:pPr>
        <w:bidi/>
        <w:spacing w:after="0" w:line="240" w:lineRule="auto"/>
        <w:contextualSpacing/>
        <w:rPr>
          <w:rFonts w:cs="B Nazanin"/>
          <w:sz w:val="24"/>
          <w:szCs w:val="24"/>
          <w:rtl/>
          <w:lang w:bidi="fa-IR"/>
        </w:rPr>
      </w:pPr>
    </w:p>
    <w:p w14:paraId="42F4E17F" w14:textId="77777777" w:rsidR="00C549C0" w:rsidRDefault="00C549C0" w:rsidP="00112661">
      <w:pPr>
        <w:bidi/>
        <w:spacing w:after="0" w:line="240" w:lineRule="auto"/>
        <w:contextualSpacing/>
        <w:rPr>
          <w:rFonts w:cs="B Nazanin"/>
          <w:sz w:val="24"/>
          <w:szCs w:val="24"/>
          <w:rtl/>
          <w:lang w:bidi="fa-IR"/>
        </w:rPr>
      </w:pPr>
      <w:r w:rsidRPr="003F4924">
        <w:rPr>
          <w:rFonts w:cs="B Nazanin" w:hint="cs"/>
          <w:sz w:val="24"/>
          <w:szCs w:val="24"/>
          <w:rtl/>
          <w:lang w:bidi="fa-IR"/>
        </w:rPr>
        <w:t>با کنترل فشار خون بالا از بروز سکته های قلبی و مغزی و نارسایی کلیوی جلوگیری کنیم</w:t>
      </w:r>
      <w:r w:rsidRPr="003F4924">
        <w:rPr>
          <w:rFonts w:cs="B Nazanin"/>
          <w:sz w:val="24"/>
          <w:szCs w:val="24"/>
          <w:lang w:bidi="fa-IR"/>
        </w:rPr>
        <w:t>.</w:t>
      </w:r>
      <w:r w:rsidRPr="003F4924">
        <w:rPr>
          <w:rFonts w:cs="B Nazanin" w:hint="cs"/>
          <w:sz w:val="24"/>
          <w:szCs w:val="24"/>
          <w:rtl/>
          <w:lang w:bidi="fa-IR"/>
        </w:rPr>
        <w:t xml:space="preserve"> </w:t>
      </w:r>
    </w:p>
    <w:p w14:paraId="477BAA4A" w14:textId="77777777" w:rsidR="007571AA" w:rsidRPr="007571AA" w:rsidRDefault="007571AA" w:rsidP="007571AA">
      <w:pPr>
        <w:jc w:val="right"/>
        <w:rPr>
          <w:rFonts w:cs="B Nazanin"/>
          <w:sz w:val="24"/>
          <w:szCs w:val="24"/>
          <w:rtl/>
          <w:lang w:bidi="fa-IR"/>
        </w:rPr>
      </w:pPr>
      <w:r w:rsidRPr="007571AA">
        <w:rPr>
          <w:rFonts w:cs="B Nazanin" w:hint="cs"/>
          <w:sz w:val="24"/>
          <w:szCs w:val="24"/>
          <w:rtl/>
          <w:lang w:bidi="fa-IR"/>
        </w:rPr>
        <w:t>کنترل فشارخون، کلید سلامت پایدار</w:t>
      </w:r>
    </w:p>
    <w:p w14:paraId="6E40BAF6" w14:textId="77777777" w:rsidR="00C549C0" w:rsidRDefault="00F77A21" w:rsidP="00112661">
      <w:pPr>
        <w:bidi/>
        <w:spacing w:after="0" w:line="240" w:lineRule="auto"/>
        <w:contextualSpacing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در صورتیکه</w:t>
      </w:r>
      <w:r w:rsidR="00C549C0" w:rsidRPr="003F4924">
        <w:rPr>
          <w:rFonts w:cs="B Nazanin" w:hint="cs"/>
          <w:sz w:val="24"/>
          <w:szCs w:val="24"/>
          <w:rtl/>
          <w:lang w:bidi="fa-IR"/>
        </w:rPr>
        <w:t xml:space="preserve"> كه ميزان فشار</w:t>
      </w:r>
      <w:r w:rsidR="00B079E5">
        <w:rPr>
          <w:rFonts w:cs="B Nazanin" w:hint="cs"/>
          <w:sz w:val="24"/>
          <w:szCs w:val="24"/>
          <w:rtl/>
          <w:lang w:bidi="fa-IR"/>
        </w:rPr>
        <w:t xml:space="preserve"> </w:t>
      </w:r>
      <w:r w:rsidR="00C549C0" w:rsidRPr="003F4924">
        <w:rPr>
          <w:rFonts w:cs="B Nazanin" w:hint="cs"/>
          <w:sz w:val="24"/>
          <w:szCs w:val="24"/>
          <w:rtl/>
          <w:lang w:bidi="fa-IR"/>
        </w:rPr>
        <w:t>خون شما طبيعي است ، هر سال فشار</w:t>
      </w:r>
      <w:r w:rsidR="00B079E5">
        <w:rPr>
          <w:rFonts w:cs="B Nazanin" w:hint="cs"/>
          <w:sz w:val="24"/>
          <w:szCs w:val="24"/>
          <w:rtl/>
          <w:lang w:bidi="fa-IR"/>
        </w:rPr>
        <w:t xml:space="preserve"> </w:t>
      </w:r>
      <w:r w:rsidR="00C549C0" w:rsidRPr="003F4924">
        <w:rPr>
          <w:rFonts w:cs="B Nazanin" w:hint="cs"/>
          <w:sz w:val="24"/>
          <w:szCs w:val="24"/>
          <w:rtl/>
          <w:lang w:bidi="fa-IR"/>
        </w:rPr>
        <w:t>خون خود را اندازه گیری کنيد.</w:t>
      </w:r>
    </w:p>
    <w:p w14:paraId="445166A7" w14:textId="77777777" w:rsidR="00C93390" w:rsidRPr="003F4924" w:rsidRDefault="00C93390" w:rsidP="00112661">
      <w:pPr>
        <w:bidi/>
        <w:spacing w:after="0" w:line="240" w:lineRule="auto"/>
        <w:ind w:left="426"/>
        <w:contextualSpacing/>
        <w:rPr>
          <w:rFonts w:cs="B Nazanin"/>
          <w:sz w:val="24"/>
          <w:szCs w:val="24"/>
          <w:rtl/>
          <w:lang w:bidi="fa-IR"/>
        </w:rPr>
      </w:pPr>
    </w:p>
    <w:p w14:paraId="01DBF51B" w14:textId="77777777" w:rsidR="00C93390" w:rsidRDefault="00C549C0" w:rsidP="007571AA">
      <w:pPr>
        <w:bidi/>
        <w:spacing w:after="0" w:line="240" w:lineRule="auto"/>
        <w:contextualSpacing/>
        <w:rPr>
          <w:rFonts w:cs="B Nazanin"/>
          <w:sz w:val="24"/>
          <w:szCs w:val="24"/>
          <w:rtl/>
          <w:lang w:bidi="fa-IR"/>
        </w:rPr>
      </w:pPr>
      <w:r w:rsidRPr="003F4924">
        <w:rPr>
          <w:rFonts w:cs="B Nazanin" w:hint="cs"/>
          <w:sz w:val="24"/>
          <w:szCs w:val="24"/>
          <w:rtl/>
          <w:lang w:bidi="fa-IR"/>
        </w:rPr>
        <w:t>فشار</w:t>
      </w:r>
      <w:r w:rsidR="00B079E5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3F4924">
        <w:rPr>
          <w:rFonts w:cs="B Nazanin" w:hint="cs"/>
          <w:sz w:val="24"/>
          <w:szCs w:val="24"/>
          <w:rtl/>
          <w:lang w:bidi="fa-IR"/>
        </w:rPr>
        <w:t>خون بالا بدون علامت است و حتما" باید با فواصل مناسب بر حسب شرایط جسمی اندازه گیری شود.</w:t>
      </w:r>
    </w:p>
    <w:p w14:paraId="6E56B784" w14:textId="77777777" w:rsidR="00EB3817" w:rsidRDefault="00EB3817" w:rsidP="00EB3817">
      <w:pPr>
        <w:bidi/>
        <w:spacing w:after="0" w:line="240" w:lineRule="auto"/>
        <w:contextualSpacing/>
        <w:rPr>
          <w:rFonts w:cs="B Nazanin"/>
          <w:sz w:val="24"/>
          <w:szCs w:val="24"/>
          <w:lang w:bidi="fa-IR"/>
        </w:rPr>
      </w:pPr>
    </w:p>
    <w:p w14:paraId="0FCB3154" w14:textId="77777777" w:rsidR="00EB3817" w:rsidRPr="007571AA" w:rsidRDefault="00EB3817" w:rsidP="00EB3817">
      <w:pPr>
        <w:bidi/>
        <w:spacing w:after="0" w:line="240" w:lineRule="auto"/>
        <w:contextualSpacing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انتخاب ورزش های دسته جمعی شما را به تداوم ورزش تشویق می کند . </w:t>
      </w:r>
    </w:p>
    <w:p w14:paraId="01301CFD" w14:textId="77777777" w:rsidR="00C93390" w:rsidRPr="004672B1" w:rsidRDefault="00C93390" w:rsidP="00112661">
      <w:pPr>
        <w:bidi/>
        <w:spacing w:after="0" w:line="240" w:lineRule="auto"/>
        <w:contextualSpacing/>
        <w:rPr>
          <w:rFonts w:cs="B Nazanin"/>
          <w:sz w:val="24"/>
          <w:szCs w:val="24"/>
          <w:rtl/>
        </w:rPr>
      </w:pPr>
    </w:p>
    <w:p w14:paraId="2DD4D59A" w14:textId="77777777" w:rsidR="001400BF" w:rsidRDefault="001400BF" w:rsidP="00112661">
      <w:pPr>
        <w:bidi/>
        <w:spacing w:after="0" w:line="240" w:lineRule="auto"/>
        <w:contextualSpacing/>
        <w:rPr>
          <w:rFonts w:cs="B Nazanin"/>
          <w:sz w:val="24"/>
          <w:szCs w:val="24"/>
          <w:rtl/>
        </w:rPr>
      </w:pPr>
      <w:r w:rsidRPr="004672B1">
        <w:rPr>
          <w:rFonts w:cs="B Nazanin" w:hint="cs"/>
          <w:sz w:val="24"/>
          <w:szCs w:val="24"/>
          <w:rtl/>
        </w:rPr>
        <w:t>وزن</w:t>
      </w:r>
      <w:r w:rsidRPr="004672B1">
        <w:rPr>
          <w:rFonts w:cs="B Nazanin"/>
          <w:sz w:val="24"/>
          <w:szCs w:val="24"/>
          <w:rtl/>
        </w:rPr>
        <w:t xml:space="preserve"> </w:t>
      </w:r>
      <w:r w:rsidRPr="004672B1">
        <w:rPr>
          <w:rFonts w:cs="B Nazanin" w:hint="cs"/>
          <w:sz w:val="24"/>
          <w:szCs w:val="24"/>
          <w:rtl/>
        </w:rPr>
        <w:t>مناسب خود</w:t>
      </w:r>
      <w:r w:rsidRPr="004672B1">
        <w:rPr>
          <w:rFonts w:cs="B Nazanin"/>
          <w:sz w:val="24"/>
          <w:szCs w:val="24"/>
          <w:rtl/>
        </w:rPr>
        <w:t xml:space="preserve"> </w:t>
      </w:r>
      <w:r w:rsidRPr="004672B1">
        <w:rPr>
          <w:rFonts w:cs="B Nazanin" w:hint="cs"/>
          <w:sz w:val="24"/>
          <w:szCs w:val="24"/>
          <w:rtl/>
        </w:rPr>
        <w:t>را</w:t>
      </w:r>
      <w:r w:rsidRPr="004672B1">
        <w:rPr>
          <w:rFonts w:cs="B Nazanin"/>
          <w:sz w:val="24"/>
          <w:szCs w:val="24"/>
          <w:rtl/>
        </w:rPr>
        <w:t xml:space="preserve"> </w:t>
      </w:r>
      <w:r w:rsidRPr="004672B1">
        <w:rPr>
          <w:rFonts w:cs="B Nazanin" w:hint="cs"/>
          <w:sz w:val="24"/>
          <w:szCs w:val="24"/>
          <w:rtl/>
        </w:rPr>
        <w:t>حفظ</w:t>
      </w:r>
      <w:r w:rsidRPr="004672B1">
        <w:rPr>
          <w:rFonts w:cs="B Nazanin"/>
          <w:sz w:val="24"/>
          <w:szCs w:val="24"/>
          <w:rtl/>
        </w:rPr>
        <w:t xml:space="preserve"> </w:t>
      </w:r>
      <w:r w:rsidRPr="004672B1">
        <w:rPr>
          <w:rFonts w:cs="B Nazanin" w:hint="cs"/>
          <w:sz w:val="24"/>
          <w:szCs w:val="24"/>
          <w:rtl/>
        </w:rPr>
        <w:t>کنید</w:t>
      </w:r>
      <w:r w:rsidRPr="004672B1">
        <w:rPr>
          <w:rFonts w:cs="B Nazanin"/>
          <w:sz w:val="24"/>
          <w:szCs w:val="24"/>
          <w:rtl/>
        </w:rPr>
        <w:t xml:space="preserve"> </w:t>
      </w:r>
      <w:r w:rsidRPr="004672B1">
        <w:rPr>
          <w:rFonts w:cs="B Nazanin" w:hint="cs"/>
          <w:sz w:val="24"/>
          <w:szCs w:val="24"/>
          <w:rtl/>
        </w:rPr>
        <w:t>و</w:t>
      </w:r>
      <w:r w:rsidRPr="004672B1">
        <w:rPr>
          <w:rFonts w:cs="B Nazanin"/>
          <w:sz w:val="24"/>
          <w:szCs w:val="24"/>
          <w:rtl/>
        </w:rPr>
        <w:t xml:space="preserve"> </w:t>
      </w:r>
      <w:r w:rsidRPr="004672B1">
        <w:rPr>
          <w:rFonts w:cs="B Nazanin" w:hint="cs"/>
          <w:sz w:val="24"/>
          <w:szCs w:val="24"/>
          <w:rtl/>
        </w:rPr>
        <w:t>زندگی</w:t>
      </w:r>
      <w:r w:rsidRPr="004672B1">
        <w:rPr>
          <w:rFonts w:cs="B Nazanin"/>
          <w:sz w:val="24"/>
          <w:szCs w:val="24"/>
          <w:rtl/>
        </w:rPr>
        <w:t xml:space="preserve"> </w:t>
      </w:r>
      <w:r w:rsidRPr="004672B1">
        <w:rPr>
          <w:rFonts w:cs="B Nazanin" w:hint="cs"/>
          <w:sz w:val="24"/>
          <w:szCs w:val="24"/>
          <w:rtl/>
        </w:rPr>
        <w:t>سالمی داشته</w:t>
      </w:r>
      <w:r w:rsidRPr="004672B1">
        <w:rPr>
          <w:rFonts w:cs="B Nazanin"/>
          <w:sz w:val="24"/>
          <w:szCs w:val="24"/>
          <w:rtl/>
        </w:rPr>
        <w:t xml:space="preserve"> </w:t>
      </w:r>
      <w:r w:rsidRPr="004672B1">
        <w:rPr>
          <w:rFonts w:cs="B Nazanin" w:hint="cs"/>
          <w:sz w:val="24"/>
          <w:szCs w:val="24"/>
          <w:rtl/>
        </w:rPr>
        <w:t xml:space="preserve">باشید. </w:t>
      </w:r>
    </w:p>
    <w:p w14:paraId="5913378E" w14:textId="77777777" w:rsidR="003F4924" w:rsidRPr="004672B1" w:rsidRDefault="003F4924" w:rsidP="003F4924">
      <w:pPr>
        <w:shd w:val="clear" w:color="auto" w:fill="FFFFFF" w:themeFill="background1"/>
        <w:bidi/>
        <w:spacing w:after="0" w:line="240" w:lineRule="auto"/>
        <w:ind w:left="1800"/>
        <w:contextualSpacing/>
        <w:jc w:val="lowKashida"/>
        <w:rPr>
          <w:rFonts w:ascii="Tahoma" w:eastAsia="Times New Roman" w:hAnsi="Tahoma" w:cs="B Nazanin"/>
          <w:color w:val="000000" w:themeColor="text1"/>
          <w:sz w:val="24"/>
          <w:szCs w:val="24"/>
        </w:rPr>
      </w:pPr>
    </w:p>
    <w:p w14:paraId="51473A48" w14:textId="77777777" w:rsidR="00AE1757" w:rsidRDefault="00AE1757" w:rsidP="00AE1757">
      <w:pPr>
        <w:jc w:val="right"/>
        <w:rPr>
          <w:rFonts w:cs="B Nazanin"/>
          <w:sz w:val="24"/>
          <w:szCs w:val="24"/>
          <w:rtl/>
          <w:lang w:bidi="fa-IR"/>
        </w:rPr>
      </w:pPr>
    </w:p>
    <w:p w14:paraId="3493CFB2" w14:textId="77777777" w:rsidR="00AE1757" w:rsidRDefault="00AE1757" w:rsidP="00AE1757">
      <w:pPr>
        <w:jc w:val="right"/>
        <w:rPr>
          <w:rFonts w:cs="B Nazanin"/>
          <w:sz w:val="24"/>
          <w:szCs w:val="24"/>
          <w:rtl/>
          <w:lang w:bidi="fa-IR"/>
        </w:rPr>
      </w:pPr>
    </w:p>
    <w:p w14:paraId="2593BCF4" w14:textId="77777777" w:rsidR="00AE1757" w:rsidRPr="00AE1757" w:rsidRDefault="00AE1757" w:rsidP="00AE1757">
      <w:pPr>
        <w:jc w:val="right"/>
        <w:rPr>
          <w:rFonts w:cs="B Nazanin"/>
          <w:sz w:val="24"/>
          <w:szCs w:val="24"/>
          <w:rtl/>
          <w:lang w:bidi="fa-IR"/>
        </w:rPr>
      </w:pPr>
    </w:p>
    <w:sectPr w:rsidR="00AE1757" w:rsidRPr="00AE17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25.2pt;height:126.4pt" o:bullet="t">
        <v:imagedata r:id="rId1" o:title="download (1)4444"/>
      </v:shape>
    </w:pict>
  </w:numPicBullet>
  <w:abstractNum w:abstractNumId="0" w15:restartNumberingAfterBreak="0">
    <w:nsid w:val="0D9D6EBC"/>
    <w:multiLevelType w:val="hybridMultilevel"/>
    <w:tmpl w:val="7A9ADED4"/>
    <w:lvl w:ilvl="0" w:tplc="44583C7A">
      <w:numFmt w:val="bullet"/>
      <w:lvlText w:val="-"/>
      <w:lvlJc w:val="left"/>
      <w:pPr>
        <w:ind w:left="786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3C221FFE"/>
    <w:multiLevelType w:val="hybridMultilevel"/>
    <w:tmpl w:val="0220DBA0"/>
    <w:lvl w:ilvl="0" w:tplc="F168E3A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DD3B6B"/>
    <w:multiLevelType w:val="hybridMultilevel"/>
    <w:tmpl w:val="59DA5B30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010BD6"/>
    <w:multiLevelType w:val="hybridMultilevel"/>
    <w:tmpl w:val="959C1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4F4E29"/>
    <w:multiLevelType w:val="hybridMultilevel"/>
    <w:tmpl w:val="844AA24C"/>
    <w:lvl w:ilvl="0" w:tplc="34202B84">
      <w:numFmt w:val="bullet"/>
      <w:lvlText w:val="-"/>
      <w:lvlJc w:val="left"/>
      <w:pPr>
        <w:ind w:left="360" w:hanging="360"/>
      </w:pPr>
      <w:rPr>
        <w:rFonts w:asciiTheme="minorHAnsi" w:eastAsiaTheme="minorHAnsi" w:hAnsiTheme="minorHAnsi" w:cs="B Nazanin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AA3246D"/>
    <w:multiLevelType w:val="hybridMultilevel"/>
    <w:tmpl w:val="6186D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57693">
    <w:abstractNumId w:val="2"/>
  </w:num>
  <w:num w:numId="2" w16cid:durableId="983857253">
    <w:abstractNumId w:val="0"/>
  </w:num>
  <w:num w:numId="3" w16cid:durableId="1247961774">
    <w:abstractNumId w:val="3"/>
  </w:num>
  <w:num w:numId="4" w16cid:durableId="1062214853">
    <w:abstractNumId w:val="4"/>
  </w:num>
  <w:num w:numId="5" w16cid:durableId="1589852542">
    <w:abstractNumId w:val="5"/>
  </w:num>
  <w:num w:numId="6" w16cid:durableId="160629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757"/>
    <w:rsid w:val="00112661"/>
    <w:rsid w:val="001400BF"/>
    <w:rsid w:val="00162383"/>
    <w:rsid w:val="001C32F0"/>
    <w:rsid w:val="00271280"/>
    <w:rsid w:val="003F4924"/>
    <w:rsid w:val="004C2F9B"/>
    <w:rsid w:val="00564030"/>
    <w:rsid w:val="005803C7"/>
    <w:rsid w:val="00676C48"/>
    <w:rsid w:val="007414D4"/>
    <w:rsid w:val="007571AA"/>
    <w:rsid w:val="007C7E9B"/>
    <w:rsid w:val="009D65ED"/>
    <w:rsid w:val="00AE1757"/>
    <w:rsid w:val="00AE3CD9"/>
    <w:rsid w:val="00B021D5"/>
    <w:rsid w:val="00B079E5"/>
    <w:rsid w:val="00B8658A"/>
    <w:rsid w:val="00C549C0"/>
    <w:rsid w:val="00C639D0"/>
    <w:rsid w:val="00C93390"/>
    <w:rsid w:val="00D1360A"/>
    <w:rsid w:val="00D32822"/>
    <w:rsid w:val="00D456C7"/>
    <w:rsid w:val="00DE0FCB"/>
    <w:rsid w:val="00EB3817"/>
    <w:rsid w:val="00F7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7185AFC"/>
  <w15:chartTrackingRefBased/>
  <w15:docId w15:val="{EE51B45B-549B-48B0-97B7-CF410A44B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49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3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healh.gov.ir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نمازی خانم روشنک</dc:creator>
  <cp:keywords/>
  <dc:description/>
  <cp:lastModifiedBy>Mohsen Pasha</cp:lastModifiedBy>
  <cp:revision>2</cp:revision>
  <cp:lastPrinted>2026-04-13T06:01:00Z</cp:lastPrinted>
  <dcterms:created xsi:type="dcterms:W3CDTF">2026-04-21T07:01:00Z</dcterms:created>
  <dcterms:modified xsi:type="dcterms:W3CDTF">2026-04-21T07:01:00Z</dcterms:modified>
</cp:coreProperties>
</file>